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IFSP 237/2025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Declaração da Chefia Imediata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(Servidores da Administração Pública)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para os devidos fins, que não há incompatibilidade de horário entre as atividades realizadas pelo servidor __________________________________________, lotado no ______________________________, com as atividades propostas como Apoio no Programa Pé no Futuro. As referidas atividades serão realizadas em horário distinto daquele em que o servidor desempenha as suas funções regulares, e para além da sua jornada de trabalho, não havendo comprometimento das atividades.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 de __________de 2025.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08.661417322834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Chefia Imediata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283.464566929133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3315600" cy="901017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5600" cy="9010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